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42CD3" w14:textId="77777777" w:rsidR="00F341B7" w:rsidRPr="006F52B2" w:rsidRDefault="00F341B7" w:rsidP="00F341B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BASE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6F52B2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6F52B2">
        <w:rPr>
          <w:rFonts w:ascii="Times New Roman" w:eastAsia="Calibri" w:hAnsi="Times New Roman" w:cs="Times New Roman"/>
          <w:sz w:val="24"/>
          <w:szCs w:val="24"/>
        </w:rPr>
        <w:t>fl.1478)</w:t>
      </w:r>
    </w:p>
    <w:p w14:paraId="5C3863B5" w14:textId="7C840211" w:rsidR="00F341B7" w:rsidRPr="006F52B2" w:rsidRDefault="00F341B7" w:rsidP="00F341B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r>
        <w:rPr>
          <w:rFonts w:ascii="Times New Roman" w:eastAsia="Calibri" w:hAnsi="Times New Roman" w:cs="Times New Roman"/>
          <w:sz w:val="24"/>
          <w:szCs w:val="24"/>
        </w:rPr>
        <w:t>Nostell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 Priory.</w:t>
      </w:r>
    </w:p>
    <w:p w14:paraId="7A55F469" w14:textId="77777777" w:rsidR="00F341B7" w:rsidRPr="006F52B2" w:rsidRDefault="00F341B7" w:rsidP="00F341B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E8E624B" w14:textId="77777777" w:rsidR="00F341B7" w:rsidRPr="006F52B2" w:rsidRDefault="00F341B7" w:rsidP="00F341B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75DC4B7" w14:textId="77777777" w:rsidR="00F341B7" w:rsidRPr="006F52B2" w:rsidRDefault="00F341B7" w:rsidP="00F341B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19 </w:t>
      </w:r>
      <w:r>
        <w:rPr>
          <w:rFonts w:ascii="Times New Roman" w:eastAsia="Calibri" w:hAnsi="Times New Roman" w:cs="Times New Roman"/>
          <w:sz w:val="24"/>
          <w:szCs w:val="24"/>
        </w:rPr>
        <w:t>Dec</w:t>
      </w:r>
      <w:r w:rsidRPr="006F52B2">
        <w:rPr>
          <w:rFonts w:ascii="Times New Roman" w:eastAsia="Calibri" w:hAnsi="Times New Roman" w:cs="Times New Roman"/>
          <w:sz w:val="24"/>
          <w:szCs w:val="24"/>
        </w:rPr>
        <w:t>.1478</w:t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 in the conventual church of </w:t>
      </w:r>
      <w:r>
        <w:rPr>
          <w:rFonts w:ascii="Times New Roman" w:eastAsia="Calibri" w:hAnsi="Times New Roman" w:cs="Times New Roman"/>
          <w:sz w:val="24"/>
          <w:szCs w:val="24"/>
        </w:rPr>
        <w:t>Holy Trinity</w:t>
      </w:r>
    </w:p>
    <w:p w14:paraId="735088C7" w14:textId="77777777" w:rsidR="00F341B7" w:rsidRPr="006F52B2" w:rsidRDefault="00F341B7" w:rsidP="00F341B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739C3480" w14:textId="77777777" w:rsidR="00F341B7" w:rsidRDefault="00F341B7" w:rsidP="00F341B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40</w:t>
      </w:r>
      <w:r w:rsidRPr="006F52B2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A96F63B" w14:textId="77777777" w:rsidR="00F341B7" w:rsidRDefault="00F341B7" w:rsidP="00F341B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C710649" w14:textId="77777777" w:rsidR="00F341B7" w:rsidRDefault="00F341B7" w:rsidP="00F341B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70AD19F" w14:textId="77777777" w:rsidR="00F341B7" w:rsidRPr="00BE6900" w:rsidRDefault="00F341B7" w:rsidP="00F341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27 March 2020</w:t>
      </w:r>
    </w:p>
    <w:p w14:paraId="3DC8C478" w14:textId="351895F5" w:rsidR="006746EF" w:rsidRPr="00F341B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341B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144A2" w14:textId="77777777" w:rsidR="00F341B7" w:rsidRDefault="00F341B7" w:rsidP="00CD0211">
      <w:pPr>
        <w:spacing w:after="0" w:line="240" w:lineRule="auto"/>
      </w:pPr>
      <w:r>
        <w:separator/>
      </w:r>
    </w:p>
  </w:endnote>
  <w:endnote w:type="continuationSeparator" w:id="0">
    <w:p w14:paraId="221838AF" w14:textId="77777777" w:rsidR="00F341B7" w:rsidRDefault="00F341B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B1E0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25F460" w14:textId="77777777" w:rsidR="00F341B7" w:rsidRDefault="00F341B7" w:rsidP="00CD0211">
      <w:pPr>
        <w:spacing w:after="0" w:line="240" w:lineRule="auto"/>
      </w:pPr>
      <w:r>
        <w:separator/>
      </w:r>
    </w:p>
  </w:footnote>
  <w:footnote w:type="continuationSeparator" w:id="0">
    <w:p w14:paraId="5C2FACC0" w14:textId="77777777" w:rsidR="00F341B7" w:rsidRDefault="00F341B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3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64A0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1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2020-03-27T16:34:00Z</dcterms:created>
  <dcterms:modified xsi:type="dcterms:W3CDTF">2020-03-27T16:35:00Z</dcterms:modified>
</cp:coreProperties>
</file>